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4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 w:rsidRPr="00E00D0B">
        <w:rPr>
          <w:rFonts w:ascii="Arial" w:hAnsi="Arial" w:cs="Arial"/>
          <w:b/>
          <w:lang w:eastAsia="zh-SG"/>
        </w:rPr>
        <w:t>Nanyang Technological University</w:t>
      </w:r>
    </w:p>
    <w:p w:rsidR="008E47E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 w:rsidRPr="00E00D0B">
        <w:rPr>
          <w:rFonts w:ascii="Arial" w:hAnsi="Arial" w:cs="Arial"/>
          <w:b/>
          <w:lang w:eastAsia="zh-SG"/>
        </w:rPr>
        <w:t>School of Art, Design and Media</w:t>
      </w:r>
    </w:p>
    <w:p w:rsidR="008E47E9" w:rsidRPr="00E00D0B" w:rsidRDefault="008E47E9" w:rsidP="008E47E9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</w:p>
    <w:p w:rsidR="008E47E9" w:rsidRPr="00E00D0B" w:rsidRDefault="00C278C2" w:rsidP="00E00D0B">
      <w:pPr>
        <w:spacing w:line="240" w:lineRule="auto"/>
        <w:contextualSpacing/>
        <w:jc w:val="center"/>
        <w:rPr>
          <w:rFonts w:ascii="Arial" w:hAnsi="Arial" w:cs="Arial"/>
          <w:b/>
          <w:lang w:eastAsia="zh-SG"/>
        </w:rPr>
      </w:pPr>
      <w:r>
        <w:rPr>
          <w:rFonts w:ascii="Arial" w:hAnsi="Arial" w:cs="Arial"/>
          <w:b/>
          <w:lang w:eastAsia="zh-SG"/>
        </w:rPr>
        <w:t xml:space="preserve">Proposed </w:t>
      </w:r>
      <w:r w:rsidR="008E47E9" w:rsidRPr="00E00D0B">
        <w:rPr>
          <w:rFonts w:ascii="Arial" w:hAnsi="Arial" w:cs="Arial"/>
          <w:b/>
          <w:lang w:eastAsia="zh-SG"/>
        </w:rPr>
        <w:t>No</w:t>
      </w:r>
      <w:r>
        <w:rPr>
          <w:rFonts w:ascii="Arial" w:hAnsi="Arial" w:cs="Arial"/>
          <w:b/>
          <w:lang w:eastAsia="zh-SG"/>
        </w:rPr>
        <w:t>mination of Examiners</w:t>
      </w:r>
      <w:r w:rsidR="008E47E9" w:rsidRPr="00E00D0B">
        <w:rPr>
          <w:rFonts w:ascii="Arial" w:hAnsi="Arial" w:cs="Arial"/>
          <w:b/>
          <w:lang w:eastAsia="zh-SG"/>
        </w:rPr>
        <w:t xml:space="preserve"> for </w:t>
      </w:r>
      <w:r w:rsidR="008A1894">
        <w:rPr>
          <w:rFonts w:ascii="Arial" w:hAnsi="Arial" w:cs="Arial"/>
          <w:b/>
          <w:lang w:eastAsia="zh-SG"/>
        </w:rPr>
        <w:t>MA</w:t>
      </w:r>
      <w:r w:rsidR="008E47E9" w:rsidRPr="00E00D0B">
        <w:rPr>
          <w:rFonts w:ascii="Arial" w:hAnsi="Arial" w:cs="Arial"/>
          <w:b/>
          <w:lang w:eastAsia="zh-SG"/>
        </w:rPr>
        <w:t xml:space="preserve"> Thesis Examination</w:t>
      </w:r>
    </w:p>
    <w:p w:rsidR="008E47E9" w:rsidRPr="00E00D0B" w:rsidRDefault="008E47E9">
      <w:pPr>
        <w:spacing w:line="240" w:lineRule="auto"/>
        <w:contextualSpacing/>
        <w:rPr>
          <w:rFonts w:ascii="Arial" w:hAnsi="Arial" w:cs="Arial"/>
          <w:lang w:eastAsia="zh-SG"/>
        </w:rPr>
      </w:pPr>
    </w:p>
    <w:tbl>
      <w:tblPr>
        <w:tblStyle w:val="TableGrid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80"/>
        <w:gridCol w:w="3060"/>
      </w:tblGrid>
      <w:tr w:rsidR="008E47E9" w:rsidRPr="00E00D0B" w:rsidTr="00A17DC3"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47E9" w:rsidRPr="00E00D0B" w:rsidRDefault="008E47E9" w:rsidP="00C278C2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t xml:space="preserve">Part A: To be completed by </w:t>
            </w:r>
            <w:r w:rsidR="00C278C2">
              <w:rPr>
                <w:rFonts w:ascii="Arial" w:hAnsi="Arial" w:cs="Arial"/>
                <w:b/>
                <w:lang w:eastAsia="zh-SG"/>
              </w:rPr>
              <w:t>Supervisor</w:t>
            </w:r>
            <w:r w:rsidR="00EA3BEE">
              <w:rPr>
                <w:rFonts w:ascii="Arial" w:hAnsi="Arial" w:cs="Arial"/>
                <w:b/>
                <w:lang w:eastAsia="zh-SG"/>
              </w:rPr>
              <w:t>*</w:t>
            </w:r>
          </w:p>
        </w:tc>
      </w:tr>
      <w:tr w:rsidR="008E47E9" w:rsidRPr="00E00D0B" w:rsidTr="00A17DC3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Matriculation No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 w:rsidP="00934407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Degree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8E47E9" w:rsidRPr="00E00D0B" w:rsidRDefault="00B67EAF" w:rsidP="00B67EAF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: MA (Research)</w:t>
            </w:r>
            <w:r w:rsidR="00934407" w:rsidRPr="00E00D0B">
              <w:rPr>
                <w:rFonts w:ascii="Arial" w:hAnsi="Arial" w:cs="Arial"/>
                <w:lang w:eastAsia="zh-SG"/>
              </w:rPr>
              <w:tab/>
            </w:r>
            <w:r w:rsidR="00934407" w:rsidRPr="00E00D0B">
              <w:rPr>
                <w:rFonts w:ascii="Arial" w:hAnsi="Arial" w:cs="Arial"/>
                <w:lang w:eastAsia="zh-SG"/>
              </w:rPr>
              <w:tab/>
            </w:r>
          </w:p>
        </w:tc>
      </w:tr>
      <w:tr w:rsidR="008E47E9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8E47E9" w:rsidRPr="00E00D0B" w:rsidRDefault="008E47E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Thesis Title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8E47E9" w:rsidRPr="00E00D0B" w:rsidRDefault="00934407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E628F2" w:rsidRPr="00E00D0B" w:rsidTr="00EA3BEE">
        <w:trPr>
          <w:trHeight w:val="80"/>
        </w:trPr>
        <w:tc>
          <w:tcPr>
            <w:tcW w:w="2268" w:type="dxa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E628F2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E628F2" w:rsidRPr="00E00D0B" w:rsidRDefault="00E628F2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9108" w:type="dxa"/>
            <w:gridSpan w:val="3"/>
            <w:tcBorders>
              <w:top w:val="nil"/>
              <w:bottom w:val="nil"/>
            </w:tcBorders>
          </w:tcPr>
          <w:p w:rsidR="007421D4" w:rsidRDefault="00B67EAF" w:rsidP="007421D4">
            <w:pPr>
              <w:jc w:val="both"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I would like to nominate</w:t>
            </w:r>
            <w:r w:rsidR="007421D4">
              <w:rPr>
                <w:rFonts w:ascii="Arial" w:hAnsi="Arial" w:cs="Arial"/>
                <w:lang w:eastAsia="zh-SG"/>
              </w:rPr>
              <w:t xml:space="preserve"> the following </w:t>
            </w:r>
            <w:r>
              <w:rPr>
                <w:rFonts w:ascii="Arial" w:hAnsi="Arial" w:cs="Arial"/>
                <w:lang w:eastAsia="zh-SG"/>
              </w:rPr>
              <w:t>four (4</w:t>
            </w:r>
            <w:r w:rsidR="007421D4">
              <w:rPr>
                <w:rFonts w:ascii="Arial" w:hAnsi="Arial" w:cs="Arial"/>
                <w:lang w:eastAsia="zh-SG"/>
              </w:rPr>
              <w:t xml:space="preserve">) </w:t>
            </w:r>
            <w:r>
              <w:rPr>
                <w:rFonts w:ascii="Arial" w:hAnsi="Arial" w:cs="Arial"/>
                <w:b/>
                <w:lang w:eastAsia="zh-SG"/>
              </w:rPr>
              <w:t>e</w:t>
            </w:r>
            <w:r w:rsidR="007421D4">
              <w:rPr>
                <w:rFonts w:ascii="Arial" w:hAnsi="Arial" w:cs="Arial"/>
                <w:b/>
                <w:lang w:eastAsia="zh-SG"/>
              </w:rPr>
              <w:t>xaminers</w:t>
            </w:r>
            <w:r>
              <w:rPr>
                <w:rFonts w:ascii="Arial" w:hAnsi="Arial" w:cs="Arial"/>
                <w:lang w:eastAsia="zh-SG"/>
              </w:rPr>
              <w:t xml:space="preserve"> for the University’s consideration.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>
              <w:rPr>
                <w:rFonts w:ascii="Arial" w:hAnsi="Arial" w:cs="Arial"/>
                <w:lang w:eastAsia="zh-SG"/>
              </w:rPr>
              <w:t>These examiners have</w:t>
            </w:r>
            <w:r w:rsidR="007421D4">
              <w:rPr>
                <w:rFonts w:ascii="Arial" w:hAnsi="Arial" w:cs="Arial"/>
                <w:lang w:eastAsia="zh-SG"/>
              </w:rPr>
              <w:t xml:space="preserve"> agreed in principle to accept the appointment if approved by the University</w:t>
            </w:r>
            <w:r>
              <w:rPr>
                <w:rFonts w:ascii="Arial" w:hAnsi="Arial" w:cs="Arial"/>
                <w:lang w:eastAsia="zh-SG"/>
              </w:rPr>
              <w:t>.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>
              <w:rPr>
                <w:rFonts w:ascii="Arial" w:hAnsi="Arial" w:cs="Arial"/>
                <w:lang w:eastAsia="zh-SG"/>
              </w:rPr>
              <w:t>The relevant</w:t>
            </w:r>
            <w:r w:rsidR="007421D4">
              <w:rPr>
                <w:rFonts w:ascii="Arial" w:hAnsi="Arial" w:cs="Arial"/>
                <w:lang w:eastAsia="zh-SG"/>
              </w:rPr>
              <w:t xml:space="preserve"> </w:t>
            </w:r>
            <w:r w:rsidR="007421D4">
              <w:rPr>
                <w:rFonts w:ascii="Arial" w:hAnsi="Arial" w:cs="Arial"/>
                <w:b/>
                <w:lang w:eastAsia="zh-SG"/>
              </w:rPr>
              <w:t>attached emails</w:t>
            </w:r>
            <w:r>
              <w:rPr>
                <w:rFonts w:ascii="Arial" w:hAnsi="Arial" w:cs="Arial"/>
                <w:b/>
                <w:lang w:eastAsia="zh-SG"/>
              </w:rPr>
              <w:t xml:space="preserve"> and </w:t>
            </w:r>
            <w:r w:rsidR="007421D4">
              <w:rPr>
                <w:rFonts w:ascii="Arial" w:hAnsi="Arial" w:cs="Arial"/>
                <w:b/>
                <w:lang w:eastAsia="zh-SG"/>
              </w:rPr>
              <w:t>their CVs</w:t>
            </w:r>
            <w:r>
              <w:rPr>
                <w:rFonts w:ascii="Arial" w:hAnsi="Arial" w:cs="Arial"/>
                <w:b/>
                <w:lang w:eastAsia="zh-SG"/>
              </w:rPr>
              <w:t xml:space="preserve"> have been provided to the ADM Graduate Office</w:t>
            </w:r>
            <w:r w:rsidR="007421D4">
              <w:rPr>
                <w:rFonts w:ascii="Arial" w:hAnsi="Arial" w:cs="Arial"/>
                <w:lang w:eastAsia="zh-SG"/>
              </w:rPr>
              <w:t xml:space="preserve">. I </w:t>
            </w:r>
            <w:r>
              <w:rPr>
                <w:rFonts w:ascii="Arial" w:hAnsi="Arial" w:cs="Arial"/>
                <w:lang w:eastAsia="zh-SG"/>
              </w:rPr>
              <w:t>understand</w:t>
            </w:r>
            <w:r w:rsidR="007421D4">
              <w:rPr>
                <w:rFonts w:ascii="Arial" w:hAnsi="Arial" w:cs="Arial"/>
                <w:lang w:eastAsia="zh-SG"/>
              </w:rPr>
              <w:t xml:space="preserve"> that </w:t>
            </w:r>
            <w:r>
              <w:rPr>
                <w:rFonts w:ascii="Arial" w:hAnsi="Arial" w:cs="Arial"/>
                <w:lang w:eastAsia="zh-SG"/>
              </w:rPr>
              <w:t>the Associate Chair (Research)</w:t>
            </w:r>
            <w:r w:rsidR="007421D4">
              <w:rPr>
                <w:rFonts w:ascii="Arial" w:hAnsi="Arial" w:cs="Arial"/>
                <w:lang w:eastAsia="zh-SG"/>
              </w:rPr>
              <w:t xml:space="preserve"> will select two (2) of them for the Examination.</w:t>
            </w:r>
            <w:r>
              <w:rPr>
                <w:rFonts w:ascii="Arial" w:hAnsi="Arial" w:cs="Arial"/>
                <w:lang w:eastAsia="zh-SG"/>
              </w:rPr>
              <w:t xml:space="preserve"> I am aware that neither I nor the student will be informed of the final composition of the Thesis Examination Panel, to maintain the integrity of the examination.</w:t>
            </w:r>
          </w:p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2C5968" w:rsidRPr="00E00D0B" w:rsidTr="00A17DC3">
        <w:tc>
          <w:tcPr>
            <w:tcW w:w="9108" w:type="dxa"/>
            <w:gridSpan w:val="3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1 </w:t>
            </w:r>
            <w:r w:rsidRPr="00E00D0B">
              <w:rPr>
                <w:rFonts w:ascii="Arial" w:hAnsi="Arial" w:cs="Arial"/>
                <w:i/>
                <w:lang w:eastAsia="zh-SG"/>
              </w:rPr>
              <w:t>(Faculty member of ADM or other Schools in NTU)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2C5968" w:rsidRPr="00E00D0B" w:rsidTr="00A17DC3">
        <w:tc>
          <w:tcPr>
            <w:tcW w:w="9108" w:type="dxa"/>
            <w:gridSpan w:val="3"/>
            <w:tcBorders>
              <w:top w:val="nil"/>
              <w:bottom w:val="nil"/>
            </w:tcBorders>
          </w:tcPr>
          <w:p w:rsidR="002C5968" w:rsidRPr="008A1894" w:rsidRDefault="002C5968" w:rsidP="00F37E98">
            <w:pPr>
              <w:contextualSpacing/>
            </w:pP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>2</w:t>
            </w:r>
            <w:r w:rsidRPr="00E00D0B">
              <w:rPr>
                <w:rFonts w:ascii="Arial" w:hAnsi="Arial" w:cs="Arial"/>
                <w:lang w:eastAsia="zh-SG"/>
              </w:rPr>
              <w:t xml:space="preserve"> </w:t>
            </w:r>
            <w:r w:rsidRPr="00E00D0B">
              <w:rPr>
                <w:rFonts w:ascii="Arial" w:hAnsi="Arial" w:cs="Arial"/>
                <w:i/>
                <w:lang w:eastAsia="zh-SG"/>
              </w:rPr>
              <w:t>(Faculty member of ADM or other Schools in NTU)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2C5968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2C5968" w:rsidRPr="00E00D0B" w:rsidTr="00A17DC3">
        <w:trPr>
          <w:trHeight w:val="117"/>
        </w:trPr>
        <w:tc>
          <w:tcPr>
            <w:tcW w:w="2268" w:type="dxa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2C5968" w:rsidRPr="00E00D0B" w:rsidRDefault="002C5968" w:rsidP="00F37E9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7421D4" w:rsidRPr="00E00D0B" w:rsidTr="00A17DC3">
        <w:tc>
          <w:tcPr>
            <w:tcW w:w="9108" w:type="dxa"/>
            <w:gridSpan w:val="3"/>
            <w:tcBorders>
              <w:top w:val="nil"/>
              <w:bottom w:val="nil"/>
            </w:tcBorders>
          </w:tcPr>
          <w:p w:rsidR="007421D4" w:rsidRPr="008A1894" w:rsidRDefault="007421D4" w:rsidP="00F37E98">
            <w:pPr>
              <w:contextualSpacing/>
            </w:pP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3 </w:t>
            </w:r>
            <w:r w:rsidRPr="00E00D0B">
              <w:rPr>
                <w:rFonts w:ascii="Arial" w:hAnsi="Arial" w:cs="Arial"/>
                <w:i/>
                <w:lang w:eastAsia="zh-SG"/>
              </w:rPr>
              <w:t>(Faculty member of ADM or other Schools in NTU</w:t>
            </w:r>
            <w:r w:rsidR="00EA3BEE">
              <w:rPr>
                <w:rFonts w:ascii="Arial" w:hAnsi="Arial" w:cs="Arial"/>
                <w:i/>
                <w:lang w:eastAsia="zh-SG"/>
              </w:rPr>
              <w:t>, or external examiner</w:t>
            </w:r>
            <w:r w:rsidRPr="00E00D0B">
              <w:rPr>
                <w:rFonts w:ascii="Arial" w:hAnsi="Arial" w:cs="Arial"/>
                <w:i/>
                <w:lang w:eastAsia="zh-SG"/>
              </w:rPr>
              <w:t>)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University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Country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7421D4" w:rsidRPr="00E00D0B" w:rsidTr="00A17DC3">
        <w:tc>
          <w:tcPr>
            <w:tcW w:w="2268" w:type="dxa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B67EAF" w:rsidRPr="008A1894" w:rsidTr="00612FF9">
        <w:tc>
          <w:tcPr>
            <w:tcW w:w="9108" w:type="dxa"/>
            <w:gridSpan w:val="3"/>
            <w:tcBorders>
              <w:top w:val="nil"/>
              <w:bottom w:val="nil"/>
            </w:tcBorders>
          </w:tcPr>
          <w:p w:rsidR="00B67EAF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B67EAF" w:rsidRPr="008A1894" w:rsidRDefault="00B67EAF" w:rsidP="00B67EAF">
            <w:pPr>
              <w:contextualSpacing/>
            </w:pPr>
            <w:r w:rsidRPr="00E00D0B">
              <w:rPr>
                <w:rFonts w:ascii="Arial" w:hAnsi="Arial" w:cs="Arial"/>
                <w:lang w:eastAsia="zh-SG"/>
              </w:rPr>
              <w:t xml:space="preserve">Examiner </w:t>
            </w:r>
            <w:r>
              <w:rPr>
                <w:rFonts w:ascii="Arial" w:hAnsi="Arial" w:cs="Arial"/>
                <w:lang w:eastAsia="zh-SG"/>
              </w:rPr>
              <w:t xml:space="preserve">4 </w:t>
            </w:r>
            <w:r w:rsidRPr="00E00D0B">
              <w:rPr>
                <w:rFonts w:ascii="Arial" w:hAnsi="Arial" w:cs="Arial"/>
                <w:i/>
                <w:lang w:eastAsia="zh-SG"/>
              </w:rPr>
              <w:t>(Faculty member of ADM or other Schools in NTU</w:t>
            </w:r>
            <w:r w:rsidR="00EA3BEE">
              <w:rPr>
                <w:rFonts w:ascii="Arial" w:hAnsi="Arial" w:cs="Arial"/>
                <w:i/>
                <w:lang w:eastAsia="zh-SG"/>
              </w:rPr>
              <w:t>, or external examiner</w:t>
            </w:r>
            <w:r w:rsidRPr="00E00D0B">
              <w:rPr>
                <w:rFonts w:ascii="Arial" w:hAnsi="Arial" w:cs="Arial"/>
                <w:i/>
                <w:lang w:eastAsia="zh-SG"/>
              </w:rPr>
              <w:t>)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Name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Department / School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University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Country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E-Mail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: </w:t>
            </w:r>
          </w:p>
        </w:tc>
      </w:tr>
      <w:tr w:rsidR="00B67EAF" w:rsidRPr="00E00D0B" w:rsidTr="00612FF9">
        <w:tc>
          <w:tcPr>
            <w:tcW w:w="2268" w:type="dxa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Telephone No.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B67EAF" w:rsidRPr="00E00D0B" w:rsidRDefault="00B67EAF" w:rsidP="00612FF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:</w:t>
            </w:r>
          </w:p>
        </w:tc>
      </w:tr>
      <w:tr w:rsidR="007421D4" w:rsidRPr="00E00D0B" w:rsidTr="00A17DC3">
        <w:trPr>
          <w:trHeight w:val="117"/>
        </w:trPr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EA3BEE" w:rsidRDefault="00EA3BEE" w:rsidP="00EA3BEE">
            <w:pPr>
              <w:spacing w:after="120"/>
              <w:contextualSpacing/>
              <w:rPr>
                <w:rFonts w:ascii="Arial" w:hAnsi="Arial" w:cs="Arial"/>
                <w:lang w:eastAsia="zh-SG"/>
              </w:rPr>
            </w:pPr>
          </w:p>
          <w:p w:rsidR="007421D4" w:rsidRDefault="007421D4" w:rsidP="00EA3BEE">
            <w:pPr>
              <w:spacing w:after="180"/>
              <w:contextualSpacing/>
              <w:rPr>
                <w:rFonts w:ascii="Arial" w:hAnsi="Arial" w:cs="Arial"/>
                <w:lang w:eastAsia="zh-SG"/>
              </w:rPr>
            </w:pPr>
          </w:p>
          <w:p w:rsidR="00130FE0" w:rsidRDefault="00130FE0" w:rsidP="00130FE0">
            <w:pPr>
              <w:rPr>
                <w:rFonts w:ascii="Arial" w:hAnsi="Arial" w:cs="Arial"/>
                <w:lang w:eastAsia="zh-SG"/>
              </w:rPr>
            </w:pPr>
          </w:p>
          <w:p w:rsidR="00130FE0" w:rsidRDefault="00130FE0" w:rsidP="00130FE0">
            <w:pPr>
              <w:rPr>
                <w:rFonts w:ascii="Arial" w:hAnsi="Arial" w:cs="Arial"/>
                <w:lang w:eastAsia="zh-SG"/>
              </w:rPr>
            </w:pPr>
          </w:p>
          <w:p w:rsidR="00130FE0" w:rsidRDefault="00130FE0" w:rsidP="00130FE0">
            <w:pPr>
              <w:rPr>
                <w:rFonts w:ascii="Arial" w:hAnsi="Arial" w:cs="Arial"/>
                <w:lang w:eastAsia="zh-SG"/>
              </w:rPr>
            </w:pPr>
          </w:p>
          <w:p w:rsidR="00130FE0" w:rsidRPr="00E00D0B" w:rsidRDefault="00130FE0" w:rsidP="00130FE0">
            <w:pPr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7421D4" w:rsidRPr="00E00D0B" w:rsidRDefault="007421D4" w:rsidP="00F37E98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Signature &amp; Date</w:t>
            </w: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A96175" w:rsidRPr="00E00D0B" w:rsidTr="00A17DC3"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130FE0" w:rsidRPr="00E00D0B" w:rsidRDefault="00130FE0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single" w:sz="12" w:space="0" w:color="auto"/>
            </w:tcBorders>
          </w:tcPr>
          <w:p w:rsidR="00A96175" w:rsidRPr="00E00D0B" w:rsidRDefault="00A96175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3C7355" w:rsidRPr="00E00D0B" w:rsidTr="00595D0E">
        <w:tc>
          <w:tcPr>
            <w:tcW w:w="91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7355" w:rsidRPr="00E00D0B" w:rsidRDefault="003C7355" w:rsidP="00EA3BEE">
            <w:pPr>
              <w:contextualSpacing/>
              <w:rPr>
                <w:rFonts w:ascii="Arial" w:hAnsi="Arial" w:cs="Arial"/>
                <w:b/>
                <w:lang w:eastAsia="zh-SG"/>
              </w:rPr>
            </w:pPr>
            <w:r w:rsidRPr="00E00D0B">
              <w:rPr>
                <w:rFonts w:ascii="Arial" w:hAnsi="Arial" w:cs="Arial"/>
                <w:b/>
                <w:lang w:eastAsia="zh-SG"/>
              </w:rPr>
              <w:lastRenderedPageBreak/>
              <w:t xml:space="preserve">Part </w:t>
            </w:r>
            <w:r w:rsidR="00EA3BEE">
              <w:rPr>
                <w:rFonts w:ascii="Arial" w:hAnsi="Arial" w:cs="Arial"/>
                <w:b/>
                <w:lang w:eastAsia="zh-SG"/>
              </w:rPr>
              <w:t>B</w:t>
            </w:r>
            <w:r w:rsidRPr="00E00D0B">
              <w:rPr>
                <w:rFonts w:ascii="Arial" w:hAnsi="Arial" w:cs="Arial"/>
                <w:b/>
                <w:lang w:eastAsia="zh-SG"/>
              </w:rPr>
              <w:t>: To be completed by Assoc Chair (Research)</w:t>
            </w:r>
          </w:p>
        </w:tc>
      </w:tr>
      <w:tr w:rsidR="003C7355" w:rsidRPr="00E00D0B" w:rsidTr="00595D0E">
        <w:tc>
          <w:tcPr>
            <w:tcW w:w="9108" w:type="dxa"/>
            <w:gridSpan w:val="3"/>
            <w:tcBorders>
              <w:top w:val="single" w:sz="12" w:space="0" w:color="auto"/>
            </w:tcBorders>
          </w:tcPr>
          <w:p w:rsidR="003C7355" w:rsidRDefault="003C7355" w:rsidP="003C7355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I approve / do not approve the above recommendation.</w:t>
            </w:r>
          </w:p>
          <w:p w:rsidR="00C3226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I have selected the following examiners:</w:t>
            </w:r>
          </w:p>
          <w:p w:rsidR="00C3226B" w:rsidRPr="00E00D0B" w:rsidRDefault="00C3226B" w:rsidP="003C7355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3C7355" w:rsidRPr="00C3226B" w:rsidRDefault="00C3226B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 w:rsidRPr="00C3226B">
              <w:rPr>
                <w:rFonts w:ascii="Arial" w:hAnsi="Arial" w:cs="Arial"/>
                <w:u w:val="single"/>
                <w:lang w:eastAsia="zh-SG"/>
              </w:rPr>
              <w:t>Examiner 1 (Faculty member of ADM or other Schools in NTU)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Name: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Pr="00C3226B" w:rsidRDefault="00C3226B" w:rsidP="00B67969">
            <w:pPr>
              <w:contextualSpacing/>
              <w:rPr>
                <w:rFonts w:ascii="Arial" w:hAnsi="Arial" w:cs="Arial"/>
                <w:i/>
                <w:lang w:eastAsia="zh-SG"/>
              </w:rPr>
            </w:pPr>
            <w:r w:rsidRPr="00C3226B">
              <w:rPr>
                <w:rFonts w:ascii="Arial" w:hAnsi="Arial" w:cs="Arial"/>
                <w:i/>
                <w:lang w:eastAsia="zh-SG"/>
              </w:rPr>
              <w:t>(Please note that Examiner 1 is required to oversee and monitor the amendments requested by himself/herself and Examiner 2 and assess whether these amendments have been satisfactorily made by the student in subsequent revisions to his/her thesis</w:t>
            </w:r>
            <w:r>
              <w:rPr>
                <w:rFonts w:ascii="Arial" w:hAnsi="Arial" w:cs="Arial"/>
                <w:i/>
                <w:lang w:eastAsia="zh-SG"/>
              </w:rPr>
              <w:t>, and finally to confirm the award of the MA degree.)</w:t>
            </w:r>
            <w:r w:rsidRPr="00C3226B">
              <w:rPr>
                <w:rFonts w:ascii="Arial" w:hAnsi="Arial" w:cs="Arial"/>
                <w:i/>
                <w:lang w:eastAsia="zh-SG"/>
              </w:rPr>
              <w:t xml:space="preserve"> </w:t>
            </w:r>
          </w:p>
          <w:p w:rsidR="00C3226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C3226B" w:rsidRPr="00C3226B" w:rsidRDefault="00C3226B" w:rsidP="00B67969">
            <w:pPr>
              <w:contextualSpacing/>
              <w:rPr>
                <w:rFonts w:ascii="Arial" w:hAnsi="Arial" w:cs="Arial"/>
                <w:u w:val="single"/>
                <w:lang w:eastAsia="zh-SG"/>
              </w:rPr>
            </w:pPr>
            <w:r w:rsidRPr="00C3226B">
              <w:rPr>
                <w:rFonts w:ascii="Arial" w:hAnsi="Arial" w:cs="Arial"/>
                <w:u w:val="single"/>
                <w:lang w:eastAsia="zh-SG"/>
              </w:rPr>
              <w:t>Examiner 2 (Faculty member of ADM or other Schools in NTU, or external examiner)</w:t>
            </w:r>
          </w:p>
          <w:p w:rsidR="00C3226B" w:rsidRPr="00E00D0B" w:rsidRDefault="00C3226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>
              <w:rPr>
                <w:rFonts w:ascii="Arial" w:hAnsi="Arial" w:cs="Arial"/>
                <w:lang w:eastAsia="zh-SG"/>
              </w:rPr>
              <w:t>Name:</w:t>
            </w:r>
          </w:p>
        </w:tc>
      </w:tr>
      <w:tr w:rsidR="004009A4" w:rsidRPr="00E00D0B" w:rsidTr="00595D0E">
        <w:tc>
          <w:tcPr>
            <w:tcW w:w="2268" w:type="dxa"/>
            <w:tcBorders>
              <w:bottom w:val="single" w:sz="12" w:space="0" w:color="auto"/>
            </w:tcBorders>
          </w:tcPr>
          <w:p w:rsidR="004009A4" w:rsidRDefault="004009A4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628F2" w:rsidRDefault="00E628F2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</w:tcPr>
          <w:p w:rsidR="004009A4" w:rsidRPr="00E00D0B" w:rsidRDefault="004009A4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  <w:tr w:rsidR="00E00D0B" w:rsidRPr="00E00D0B" w:rsidTr="00595D0E"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 xml:space="preserve">Name </w:t>
            </w:r>
            <w:r w:rsidR="00C3226B">
              <w:rPr>
                <w:rFonts w:ascii="Arial" w:hAnsi="Arial" w:cs="Arial"/>
                <w:lang w:eastAsia="zh-SG"/>
              </w:rPr>
              <w:t>of ACR</w:t>
            </w:r>
          </w:p>
        </w:tc>
        <w:tc>
          <w:tcPr>
            <w:tcW w:w="3780" w:type="dxa"/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E00D0B" w:rsidRPr="00E00D0B" w:rsidRDefault="00E00D0B" w:rsidP="00B67969">
            <w:pPr>
              <w:contextualSpacing/>
              <w:rPr>
                <w:rFonts w:ascii="Arial" w:hAnsi="Arial" w:cs="Arial"/>
                <w:lang w:eastAsia="zh-SG"/>
              </w:rPr>
            </w:pPr>
            <w:r w:rsidRPr="00E00D0B">
              <w:rPr>
                <w:rFonts w:ascii="Arial" w:hAnsi="Arial" w:cs="Arial"/>
                <w:lang w:eastAsia="zh-SG"/>
              </w:rPr>
              <w:t>Signature &amp; Date</w:t>
            </w:r>
          </w:p>
        </w:tc>
      </w:tr>
      <w:tr w:rsidR="003C7355" w:rsidRPr="00E00D0B" w:rsidTr="00595D0E">
        <w:tc>
          <w:tcPr>
            <w:tcW w:w="2268" w:type="dxa"/>
            <w:tcBorders>
              <w:top w:val="nil"/>
            </w:tcBorders>
          </w:tcPr>
          <w:p w:rsidR="003C7355" w:rsidRPr="00E00D0B" w:rsidRDefault="003C7355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  <w:tc>
          <w:tcPr>
            <w:tcW w:w="6840" w:type="dxa"/>
            <w:gridSpan w:val="2"/>
          </w:tcPr>
          <w:p w:rsidR="003C7355" w:rsidRPr="00E00D0B" w:rsidRDefault="003C7355" w:rsidP="00B67969">
            <w:pPr>
              <w:contextualSpacing/>
              <w:rPr>
                <w:rFonts w:ascii="Arial" w:hAnsi="Arial" w:cs="Arial"/>
                <w:lang w:eastAsia="zh-SG"/>
              </w:rPr>
            </w:pPr>
          </w:p>
        </w:tc>
      </w:tr>
    </w:tbl>
    <w:p w:rsidR="006B35BC" w:rsidRDefault="006B35BC">
      <w:pPr>
        <w:spacing w:line="240" w:lineRule="auto"/>
        <w:contextualSpacing/>
        <w:rPr>
          <w:rFonts w:ascii="Arial" w:hAnsi="Arial" w:cs="Arial"/>
          <w:lang w:eastAsia="zh-SG"/>
        </w:rPr>
      </w:pPr>
    </w:p>
    <w:p w:rsidR="00951EE8" w:rsidRDefault="00951EE8" w:rsidP="00EB2F0C">
      <w:pPr>
        <w:rPr>
          <w:rFonts w:ascii="Arial" w:hAnsi="Arial" w:cs="Arial"/>
          <w:lang w:eastAsia="zh-SG"/>
        </w:rPr>
      </w:pPr>
      <w:r w:rsidRPr="00EB2F0C">
        <w:rPr>
          <w:rFonts w:ascii="Arial" w:hAnsi="Arial" w:cs="Arial" w:hint="eastAsia"/>
          <w:lang w:eastAsia="zh-SG"/>
        </w:rPr>
        <w:t xml:space="preserve"> </w:t>
      </w:r>
    </w:p>
    <w:p w:rsidR="00C3226B" w:rsidRDefault="00C3226B" w:rsidP="00EB2F0C">
      <w:pPr>
        <w:rPr>
          <w:rFonts w:ascii="Arial" w:hAnsi="Arial" w:cs="Arial"/>
          <w:lang w:eastAsia="zh-SG"/>
        </w:rPr>
      </w:pPr>
      <w:r>
        <w:rPr>
          <w:rFonts w:ascii="Arial" w:hAnsi="Arial" w:cs="Arial"/>
          <w:lang w:eastAsia="zh-SG"/>
        </w:rPr>
        <w:t>Notes to Supervisors:</w:t>
      </w:r>
    </w:p>
    <w:p w:rsidR="00F4378D" w:rsidRPr="00F4378D" w:rsidRDefault="00F4378D" w:rsidP="00F4378D">
      <w:pPr>
        <w:rPr>
          <w:rFonts w:ascii="Arial" w:hAnsi="Arial" w:cs="Arial"/>
          <w:lang w:eastAsia="zh-SG"/>
        </w:rPr>
      </w:pPr>
      <w:r w:rsidRPr="00F4378D">
        <w:rPr>
          <w:rFonts w:ascii="Arial" w:hAnsi="Arial" w:cs="Arial"/>
          <w:lang w:eastAsia="zh-SG"/>
        </w:rPr>
        <w:t xml:space="preserve">All examiners for the </w:t>
      </w:r>
      <w:r>
        <w:rPr>
          <w:rFonts w:ascii="Arial" w:hAnsi="Arial" w:cs="Arial"/>
          <w:lang w:eastAsia="zh-SG"/>
        </w:rPr>
        <w:t>MA</w:t>
      </w:r>
      <w:r w:rsidRPr="00F4378D">
        <w:rPr>
          <w:rFonts w:ascii="Arial" w:hAnsi="Arial" w:cs="Arial"/>
          <w:lang w:eastAsia="zh-SG"/>
        </w:rPr>
        <w:t xml:space="preserve"> Thesis Examination must hold a</w:t>
      </w:r>
      <w:r>
        <w:rPr>
          <w:rFonts w:ascii="Arial" w:hAnsi="Arial" w:cs="Arial"/>
          <w:lang w:eastAsia="zh-SG"/>
        </w:rPr>
        <w:t>t least an MA degree.</w:t>
      </w:r>
    </w:p>
    <w:p w:rsidR="00F4378D" w:rsidRPr="00F4378D" w:rsidRDefault="00F4378D" w:rsidP="00F4378D">
      <w:pPr>
        <w:rPr>
          <w:rFonts w:ascii="Arial" w:hAnsi="Arial" w:cs="Arial"/>
          <w:lang w:eastAsia="zh-SG"/>
        </w:rPr>
      </w:pPr>
      <w:r w:rsidRPr="00F4378D">
        <w:rPr>
          <w:rFonts w:ascii="Arial" w:hAnsi="Arial" w:cs="Arial"/>
          <w:lang w:eastAsia="zh-SG"/>
        </w:rPr>
        <w:t>NTU examiners need to be at least Assistant Professors and above.</w:t>
      </w:r>
    </w:p>
    <w:p w:rsidR="00F4378D" w:rsidRPr="00F4378D" w:rsidRDefault="00F4378D" w:rsidP="00F4378D">
      <w:pPr>
        <w:rPr>
          <w:rFonts w:ascii="Arial" w:hAnsi="Arial" w:cs="Arial"/>
          <w:lang w:eastAsia="zh-SG"/>
        </w:rPr>
      </w:pPr>
      <w:r w:rsidRPr="00F4378D">
        <w:rPr>
          <w:rFonts w:ascii="Arial" w:hAnsi="Arial" w:cs="Arial"/>
          <w:lang w:eastAsia="zh-SG"/>
        </w:rPr>
        <w:t>External examiners need to be at least Associate Professors and above. They should be from renowned universities or research institutions.</w:t>
      </w:r>
    </w:p>
    <w:p w:rsidR="00F4378D" w:rsidRPr="00F4378D" w:rsidRDefault="00F4378D" w:rsidP="00F4378D">
      <w:pPr>
        <w:rPr>
          <w:rFonts w:ascii="Arial" w:hAnsi="Arial" w:cs="Arial"/>
          <w:lang w:eastAsia="zh-SG"/>
        </w:rPr>
      </w:pPr>
      <w:r w:rsidRPr="00F4378D">
        <w:rPr>
          <w:rFonts w:ascii="Arial" w:hAnsi="Arial" w:cs="Arial"/>
          <w:lang w:eastAsia="zh-SG"/>
        </w:rPr>
        <w:t>Senior Lecturers/Lecturers cannot serve as thesis examiners.</w:t>
      </w:r>
    </w:p>
    <w:p w:rsidR="00F4378D" w:rsidRPr="00F4378D" w:rsidRDefault="00F4378D" w:rsidP="00F4378D">
      <w:pPr>
        <w:rPr>
          <w:rFonts w:ascii="Arial" w:hAnsi="Arial" w:cs="Arial"/>
          <w:lang w:eastAsia="zh-SG"/>
        </w:rPr>
      </w:pPr>
      <w:r w:rsidRPr="00F4378D">
        <w:rPr>
          <w:rFonts w:ascii="Arial" w:hAnsi="Arial" w:cs="Arial"/>
          <w:lang w:eastAsia="zh-SG"/>
        </w:rPr>
        <w:t>All thesis examiners are subject to approval by Associate Provost (Graduate Education).</w:t>
      </w:r>
    </w:p>
    <w:p w:rsidR="00C3226B" w:rsidRPr="00EB2F0C" w:rsidRDefault="00C3226B" w:rsidP="00F4378D">
      <w:pPr>
        <w:rPr>
          <w:rFonts w:ascii="Arial" w:hAnsi="Arial" w:cs="Arial"/>
          <w:lang w:eastAsia="zh-SG"/>
        </w:rPr>
      </w:pPr>
      <w:bookmarkStart w:id="0" w:name="_GoBack"/>
      <w:bookmarkEnd w:id="0"/>
    </w:p>
    <w:sectPr w:rsidR="00C3226B" w:rsidRPr="00EB2F0C" w:rsidSect="00EA3BEE"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EE" w:rsidRDefault="00EA3BEE" w:rsidP="00EA3BEE">
      <w:pPr>
        <w:spacing w:after="0" w:line="240" w:lineRule="auto"/>
      </w:pPr>
      <w:r>
        <w:separator/>
      </w:r>
    </w:p>
  </w:endnote>
  <w:endnote w:type="continuationSeparator" w:id="0">
    <w:p w:rsidR="00EA3BEE" w:rsidRDefault="00EA3BEE" w:rsidP="00EA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EE" w:rsidRDefault="00EA3BEE">
    <w:pPr>
      <w:pStyle w:val="Footer"/>
    </w:pPr>
    <w:r>
      <w:t>*In cases where there are co-supervisor(s), the main supervisor should reach a consensus about which examiners to appoint with the co-supervisor(s). However, only the main supervisor’s signature is required on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EE" w:rsidRDefault="00EA3BEE" w:rsidP="00EA3BEE">
      <w:pPr>
        <w:spacing w:after="0" w:line="240" w:lineRule="auto"/>
      </w:pPr>
      <w:r>
        <w:separator/>
      </w:r>
    </w:p>
  </w:footnote>
  <w:footnote w:type="continuationSeparator" w:id="0">
    <w:p w:rsidR="00EA3BEE" w:rsidRDefault="00EA3BEE" w:rsidP="00EA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76E"/>
    <w:multiLevelType w:val="hybridMultilevel"/>
    <w:tmpl w:val="C8FE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51879"/>
    <w:multiLevelType w:val="hybridMultilevel"/>
    <w:tmpl w:val="F0DE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9"/>
    <w:rsid w:val="00082591"/>
    <w:rsid w:val="00130FE0"/>
    <w:rsid w:val="002C5968"/>
    <w:rsid w:val="00376DAF"/>
    <w:rsid w:val="003C7355"/>
    <w:rsid w:val="003E2C05"/>
    <w:rsid w:val="004009A4"/>
    <w:rsid w:val="005707F7"/>
    <w:rsid w:val="00595D0E"/>
    <w:rsid w:val="006B35BC"/>
    <w:rsid w:val="007421D4"/>
    <w:rsid w:val="008A1894"/>
    <w:rsid w:val="008E0E3C"/>
    <w:rsid w:val="008E47E9"/>
    <w:rsid w:val="009060CB"/>
    <w:rsid w:val="00934407"/>
    <w:rsid w:val="00951EE8"/>
    <w:rsid w:val="00A17DC3"/>
    <w:rsid w:val="00A96175"/>
    <w:rsid w:val="00AC43A1"/>
    <w:rsid w:val="00B3054D"/>
    <w:rsid w:val="00B67EAF"/>
    <w:rsid w:val="00C21E3E"/>
    <w:rsid w:val="00C278C2"/>
    <w:rsid w:val="00C3226B"/>
    <w:rsid w:val="00CF0CC4"/>
    <w:rsid w:val="00CF11C3"/>
    <w:rsid w:val="00D814F0"/>
    <w:rsid w:val="00E00D0B"/>
    <w:rsid w:val="00E628F2"/>
    <w:rsid w:val="00EA3BEE"/>
    <w:rsid w:val="00EB2F0C"/>
    <w:rsid w:val="00F24EB7"/>
    <w:rsid w:val="00F4378D"/>
    <w:rsid w:val="00F9123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FE97"/>
  <w15:docId w15:val="{1758E0FF-9D77-4126-B8AC-81DFD41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EE"/>
  </w:style>
  <w:style w:type="paragraph" w:styleId="Footer">
    <w:name w:val="footer"/>
    <w:basedOn w:val="Normal"/>
    <w:link w:val="FooterChar"/>
    <w:uiPriority w:val="99"/>
    <w:unhideWhenUsed/>
    <w:rsid w:val="00EA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28464-A403-409A-8492-E50658F1511F}"/>
</file>

<file path=customXml/itemProps2.xml><?xml version="1.0" encoding="utf-8"?>
<ds:datastoreItem xmlns:ds="http://schemas.openxmlformats.org/officeDocument/2006/customXml" ds:itemID="{17088FFE-F91E-45C7-AFF9-776D9E5F3BF5}"/>
</file>

<file path=customXml/itemProps3.xml><?xml version="1.0" encoding="utf-8"?>
<ds:datastoreItem xmlns:ds="http://schemas.openxmlformats.org/officeDocument/2006/customXml" ds:itemID="{E12F38C1-6860-434B-ADD4-CA08A8E99971}"/>
</file>

<file path=customXml/itemProps4.xml><?xml version="1.0" encoding="utf-8"?>
<ds:datastoreItem xmlns:ds="http://schemas.openxmlformats.org/officeDocument/2006/customXml" ds:itemID="{3033096C-EAE4-458F-AA5C-D821868D7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Bee</dc:creator>
  <cp:lastModifiedBy>Jess Song</cp:lastModifiedBy>
  <cp:revision>6</cp:revision>
  <dcterms:created xsi:type="dcterms:W3CDTF">2018-08-31T02:06:00Z</dcterms:created>
  <dcterms:modified xsi:type="dcterms:W3CDTF">2018-08-31T06:42:00Z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0x010100E86387902F251C45A16EB3D082C4AA64</vt:lpwstr>
  </property>
</Properties>
</file>